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7111" w14:textId="32AFA818" w:rsidR="001323C1" w:rsidRDefault="00E571CE" w:rsidP="00E57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sz w:val="36"/>
          <w:szCs w:val="36"/>
        </w:rPr>
      </w:pPr>
      <w:r>
        <w:rPr>
          <w:rFonts w:ascii="EB Garamond" w:eastAsia="EB Garamond" w:hAnsi="EB Garamond" w:cs="EB Garamond"/>
          <w:b/>
          <w:noProof/>
          <w:color w:val="000000"/>
          <w:sz w:val="36"/>
          <w:szCs w:val="36"/>
        </w:rPr>
        <w:drawing>
          <wp:inline distT="0" distB="0" distL="0" distR="0" wp14:anchorId="6E6BB73A" wp14:editId="35611785">
            <wp:extent cx="1524000" cy="1524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9275" w14:textId="77777777" w:rsidR="001323C1" w:rsidRDefault="001323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sz w:val="36"/>
          <w:szCs w:val="36"/>
        </w:rPr>
      </w:pPr>
    </w:p>
    <w:p w14:paraId="00000001" w14:textId="7E38604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000000"/>
          <w:sz w:val="36"/>
          <w:szCs w:val="36"/>
        </w:rPr>
        <w:t>K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 xml:space="preserve">SENIYA </w:t>
      </w:r>
      <w:r>
        <w:rPr>
          <w:rFonts w:ascii="EB Garamond" w:eastAsia="EB Garamond" w:hAnsi="EB Garamond" w:cs="EB Garamond"/>
          <w:b/>
          <w:color w:val="000000"/>
          <w:sz w:val="36"/>
          <w:szCs w:val="36"/>
        </w:rPr>
        <w:t>G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 xml:space="preserve">OLAND </w:t>
      </w:r>
    </w:p>
    <w:p w14:paraId="00000002" w14:textId="7C25F340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color w:val="000000"/>
          <w:sz w:val="19"/>
          <w:szCs w:val="19"/>
        </w:rPr>
      </w:pPr>
      <w:hyperlink r:id="rId7" w:history="1">
        <w:r w:rsidR="00E529B8" w:rsidRPr="001323C1">
          <w:rPr>
            <w:rStyle w:val="Hyperlink"/>
            <w:rFonts w:ascii="EB Garamond" w:eastAsia="EB Garamond" w:hAnsi="EB Garamond" w:cs="EB Garamond"/>
            <w:sz w:val="19"/>
            <w:szCs w:val="19"/>
          </w:rPr>
          <w:t>kseniya.goland@gmail.com</w:t>
        </w:r>
      </w:hyperlink>
      <w:r w:rsidR="00E529B8">
        <w:rPr>
          <w:rFonts w:ascii="EB Garamond" w:eastAsia="EB Garamond" w:hAnsi="EB Garamond" w:cs="EB Garamond"/>
          <w:color w:val="000000"/>
          <w:sz w:val="19"/>
          <w:szCs w:val="19"/>
        </w:rPr>
        <w:t xml:space="preserve"> </w:t>
      </w:r>
    </w:p>
    <w:p w14:paraId="00000003" w14:textId="77777777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noProof/>
        </w:rPr>
        <w:pict w14:anchorId="23B87D34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sz w:val="18"/>
          <w:szCs w:val="18"/>
        </w:rPr>
      </w:pPr>
    </w:p>
    <w:p w14:paraId="00000005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i/>
          <w:color w:val="000000"/>
        </w:rPr>
      </w:pPr>
      <w:r>
        <w:rPr>
          <w:rFonts w:ascii="EB Garamond" w:eastAsia="EB Garamond" w:hAnsi="EB Garamond" w:cs="EB Garamond"/>
          <w:b/>
          <w:i/>
          <w:color w:val="000000"/>
        </w:rPr>
        <w:t xml:space="preserve">The connection between the worlds of the past and the future, historical mysteries, flight of imagination - all of that is the world of art, the world of endless discoveries. </w:t>
      </w:r>
    </w:p>
    <w:p w14:paraId="00000006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i/>
        </w:rPr>
      </w:pPr>
    </w:p>
    <w:p w14:paraId="00000007" w14:textId="03B9BEAC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Art historian, </w:t>
      </w:r>
      <w:r w:rsidR="00CE3CC7">
        <w:rPr>
          <w:rFonts w:ascii="EB Garamond" w:eastAsia="EB Garamond" w:hAnsi="EB Garamond" w:cs="EB Garamond"/>
        </w:rPr>
        <w:t>writer</w:t>
      </w:r>
      <w:r w:rsidR="00C023D0">
        <w:rPr>
          <w:rFonts w:ascii="EB Garamond" w:eastAsia="EB Garamond" w:hAnsi="EB Garamond" w:cs="EB Garamond"/>
        </w:rPr>
        <w:t>,</w:t>
      </w:r>
      <w:r>
        <w:rPr>
          <w:rFonts w:ascii="EB Garamond" w:eastAsia="EB Garamond" w:hAnsi="EB Garamond" w:cs="EB Garamond"/>
        </w:rPr>
        <w:t xml:space="preserve"> and filmmaker</w:t>
      </w:r>
      <w:r w:rsidR="00CE3CC7">
        <w:rPr>
          <w:rFonts w:ascii="EB Garamond" w:eastAsia="EB Garamond" w:hAnsi="EB Garamond" w:cs="EB Garamond"/>
        </w:rPr>
        <w:t xml:space="preserve">. </w:t>
      </w:r>
    </w:p>
    <w:p w14:paraId="00000008" w14:textId="77777777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</w:rPr>
      </w:pPr>
      <w:r>
        <w:rPr>
          <w:noProof/>
        </w:rPr>
        <w:pict w14:anchorId="64DEC4B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09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color w:val="000000"/>
        </w:rPr>
        <w:t xml:space="preserve">EDUCATION </w:t>
      </w:r>
    </w:p>
    <w:p w14:paraId="0000000A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</w:p>
    <w:p w14:paraId="0000000B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BA in Art History</w:t>
      </w:r>
      <w:r>
        <w:rPr>
          <w:rFonts w:ascii="EB Garamond" w:eastAsia="EB Garamond" w:hAnsi="EB Garamond" w:cs="EB Garamond"/>
        </w:rPr>
        <w:t xml:space="preserve"> from </w:t>
      </w:r>
      <w:r>
        <w:rPr>
          <w:rFonts w:ascii="EB Garamond" w:eastAsia="EB Garamond" w:hAnsi="EB Garamond" w:cs="EB Garamond"/>
          <w:b/>
        </w:rPr>
        <w:t>Columbia University</w:t>
      </w:r>
      <w:r>
        <w:rPr>
          <w:rFonts w:ascii="EB Garamond" w:eastAsia="EB Garamond" w:hAnsi="EB Garamond" w:cs="EB Garamond"/>
        </w:rPr>
        <w:t>, New York, September 2017</w:t>
      </w:r>
      <w:r>
        <w:rPr>
          <w:rFonts w:ascii="EB Garamond" w:eastAsia="EB Garamond" w:hAnsi="EB Garamond" w:cs="EB Garamond"/>
          <w:b/>
        </w:rPr>
        <w:t xml:space="preserve"> - </w:t>
      </w:r>
      <w:r>
        <w:rPr>
          <w:rFonts w:ascii="EB Garamond" w:eastAsia="EB Garamond" w:hAnsi="EB Garamond" w:cs="EB Garamond"/>
        </w:rPr>
        <w:t>July 2020</w:t>
      </w:r>
    </w:p>
    <w:p w14:paraId="0000000C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  <w:sectPr w:rsidR="00A64A69"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EB Garamond" w:eastAsia="EB Garamond" w:hAnsi="EB Garamond" w:cs="EB Garamond"/>
        </w:rPr>
        <w:t xml:space="preserve">Select courses (not exhaustive): </w:t>
      </w:r>
    </w:p>
    <w:p w14:paraId="0000000D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Looking at the Dutch Golden Age</w:t>
      </w:r>
    </w:p>
    <w:p w14:paraId="0000000E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Masterpieces of Western Art</w:t>
      </w:r>
    </w:p>
    <w:p w14:paraId="0000000F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• Neo Dada and Pop Art  </w:t>
      </w:r>
    </w:p>
    <w:p w14:paraId="00000010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• Nineteenth Century Art </w:t>
      </w:r>
    </w:p>
    <w:p w14:paraId="00000011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Twentieth Century Art</w:t>
      </w:r>
    </w:p>
    <w:p w14:paraId="00000012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Chekhov on Stage</w:t>
      </w:r>
    </w:p>
    <w:p w14:paraId="00000013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• Dostoevsky, Tolstoy, and English Novels </w:t>
      </w:r>
    </w:p>
    <w:p w14:paraId="00000014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</w:t>
      </w:r>
    </w:p>
    <w:p w14:paraId="00000015" w14:textId="6D35E8C8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b/>
        </w:rPr>
        <w:t xml:space="preserve">Master of Arts </w:t>
      </w:r>
      <w:r>
        <w:rPr>
          <w:rFonts w:ascii="EB Garamond" w:eastAsia="EB Garamond" w:hAnsi="EB Garamond" w:cs="EB Garamond"/>
        </w:rPr>
        <w:t xml:space="preserve">from </w:t>
      </w:r>
      <w:r>
        <w:rPr>
          <w:rFonts w:ascii="EB Garamond" w:eastAsia="EB Garamond" w:hAnsi="EB Garamond" w:cs="EB Garamond"/>
          <w:b/>
        </w:rPr>
        <w:t>New York University</w:t>
      </w:r>
      <w:r>
        <w:rPr>
          <w:rFonts w:ascii="EB Garamond" w:eastAsia="EB Garamond" w:hAnsi="EB Garamond" w:cs="EB Garamond"/>
        </w:rPr>
        <w:t xml:space="preserve">, New York, September 2020 - </w:t>
      </w:r>
      <w:r w:rsidR="00CE3CC7">
        <w:rPr>
          <w:rFonts w:ascii="EB Garamond" w:eastAsia="EB Garamond" w:hAnsi="EB Garamond" w:cs="EB Garamond"/>
        </w:rPr>
        <w:t>Present</w:t>
      </w:r>
      <w:r>
        <w:rPr>
          <w:rFonts w:ascii="EB Garamond" w:eastAsia="EB Garamond" w:hAnsi="EB Garamond" w:cs="EB Garamond"/>
        </w:rPr>
        <w:t xml:space="preserve"> </w:t>
      </w:r>
    </w:p>
    <w:p w14:paraId="00000016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Select courses (not exhaustive): </w:t>
      </w:r>
    </w:p>
    <w:p w14:paraId="00000017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Independent Study: Gallatin at The Metropolitan Museum of Arts</w:t>
      </w:r>
    </w:p>
    <w:p w14:paraId="00000018" w14:textId="342AA532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• </w:t>
      </w:r>
      <w:r w:rsidR="00C023D0">
        <w:rPr>
          <w:rFonts w:ascii="EB Garamond" w:eastAsia="EB Garamond" w:hAnsi="EB Garamond" w:cs="EB Garamond"/>
        </w:rPr>
        <w:t>Independent</w:t>
      </w:r>
      <w:r>
        <w:rPr>
          <w:rFonts w:ascii="EB Garamond" w:eastAsia="EB Garamond" w:hAnsi="EB Garamond" w:cs="EB Garamond"/>
        </w:rPr>
        <w:t xml:space="preserve"> Study: Poetry and the Visual Arts</w:t>
      </w:r>
    </w:p>
    <w:p w14:paraId="00000019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Theory and Methods in the Arts and Humanities –Traditions of Interpretation</w:t>
      </w:r>
    </w:p>
    <w:p w14:paraId="0000001A" w14:textId="762F410A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• Material culture and Performance </w:t>
      </w:r>
      <w:r w:rsidR="00CE3CC7">
        <w:rPr>
          <w:rFonts w:ascii="EB Garamond" w:eastAsia="EB Garamond" w:hAnsi="EB Garamond" w:cs="EB Garamond"/>
        </w:rPr>
        <w:t>S</w:t>
      </w:r>
      <w:r>
        <w:rPr>
          <w:rFonts w:ascii="EB Garamond" w:eastAsia="EB Garamond" w:hAnsi="EB Garamond" w:cs="EB Garamond"/>
        </w:rPr>
        <w:t>tudies</w:t>
      </w:r>
    </w:p>
    <w:p w14:paraId="0000001B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The Critic as Artist in the Digital Age</w:t>
      </w:r>
    </w:p>
    <w:p w14:paraId="0000001C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Film Noir</w:t>
      </w:r>
    </w:p>
    <w:p w14:paraId="0000001D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Dostoevsky and Modernity</w:t>
      </w:r>
    </w:p>
    <w:p w14:paraId="0000001E" w14:textId="77777777" w:rsidR="00A64A69" w:rsidRDefault="00A64A69">
      <w:pPr>
        <w:widowControl w:val="0"/>
        <w:rPr>
          <w:rFonts w:ascii="EB Garamond" w:eastAsia="EB Garamond" w:hAnsi="EB Garamond" w:cs="EB Garamond"/>
        </w:rPr>
        <w:sectPr w:rsidR="00A64A69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9360" w:space="0"/>
          </w:cols>
        </w:sectPr>
      </w:pPr>
    </w:p>
    <w:p w14:paraId="0000001F" w14:textId="77777777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noProof/>
        </w:rPr>
        <w:lastRenderedPageBreak/>
        <w:pict w14:anchorId="3CEFF4A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20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FURTHER EDUCATION</w:t>
      </w:r>
    </w:p>
    <w:p w14:paraId="00000021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</w:p>
    <w:p w14:paraId="00000022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b/>
        </w:rPr>
        <w:t>New York University</w:t>
      </w:r>
      <w:r>
        <w:rPr>
          <w:rFonts w:ascii="EB Garamond" w:eastAsia="EB Garamond" w:hAnsi="EB Garamond" w:cs="EB Garamond"/>
        </w:rPr>
        <w:t xml:space="preserve"> - New York, New York - 2014-15</w:t>
      </w:r>
    </w:p>
    <w:p w14:paraId="00000023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 xml:space="preserve">• Vermeer: The Beauty and the Mystery of the Light Within </w:t>
      </w:r>
      <w:r>
        <w:rPr>
          <w:rFonts w:ascii="EB Garamond" w:eastAsia="EB Garamond" w:hAnsi="EB Garamond" w:cs="EB Garamond"/>
        </w:rPr>
        <w:t>(Non-credited, undergrad)</w:t>
      </w:r>
    </w:p>
    <w:p w14:paraId="00000024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 xml:space="preserve">• The Fire of Vincent Van Gogh </w:t>
      </w:r>
      <w:r>
        <w:rPr>
          <w:rFonts w:ascii="EB Garamond" w:eastAsia="EB Garamond" w:hAnsi="EB Garamond" w:cs="EB Garamond"/>
        </w:rPr>
        <w:t>(Non-credited, undergrad)</w:t>
      </w:r>
    </w:p>
    <w:p w14:paraId="00000025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 xml:space="preserve">• Contemporary Art Scene </w:t>
      </w:r>
      <w:r>
        <w:rPr>
          <w:rFonts w:ascii="EB Garamond" w:eastAsia="EB Garamond" w:hAnsi="EB Garamond" w:cs="EB Garamond"/>
        </w:rPr>
        <w:t>(Non-credited, undergrad)</w:t>
      </w:r>
    </w:p>
    <w:p w14:paraId="00000026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 xml:space="preserve">• From </w:t>
      </w:r>
      <w:proofErr w:type="spellStart"/>
      <w:r>
        <w:rPr>
          <w:rFonts w:ascii="EB Garamond" w:eastAsia="EB Garamond" w:hAnsi="EB Garamond" w:cs="EB Garamond"/>
          <w:color w:val="000000"/>
        </w:rPr>
        <w:t>Duccio</w:t>
      </w:r>
      <w:proofErr w:type="spellEnd"/>
      <w:r>
        <w:rPr>
          <w:rFonts w:ascii="EB Garamond" w:eastAsia="EB Garamond" w:hAnsi="EB Garamond" w:cs="EB Garamond"/>
          <w:color w:val="000000"/>
        </w:rPr>
        <w:t xml:space="preserve"> to de Kooning at the Metropolitan Museum </w:t>
      </w:r>
      <w:r>
        <w:rPr>
          <w:rFonts w:ascii="EB Garamond" w:eastAsia="EB Garamond" w:hAnsi="EB Garamond" w:cs="EB Garamond"/>
        </w:rPr>
        <w:t>(Non-credited, undergrad)</w:t>
      </w:r>
    </w:p>
    <w:p w14:paraId="00000027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 xml:space="preserve">• Going for Baroque at the Met </w:t>
      </w:r>
      <w:r>
        <w:rPr>
          <w:rFonts w:ascii="EB Garamond" w:eastAsia="EB Garamond" w:hAnsi="EB Garamond" w:cs="EB Garamond"/>
        </w:rPr>
        <w:t>(Non-credited, undergrad)</w:t>
      </w:r>
    </w:p>
    <w:p w14:paraId="00000028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color w:val="000000"/>
        </w:rPr>
        <w:t xml:space="preserve">• Face to Face: The Art of the Portrait </w:t>
      </w:r>
      <w:r>
        <w:rPr>
          <w:rFonts w:ascii="EB Garamond" w:eastAsia="EB Garamond" w:hAnsi="EB Garamond" w:cs="EB Garamond"/>
        </w:rPr>
        <w:t>(Non-credited, undergrad)</w:t>
      </w:r>
    </w:p>
    <w:p w14:paraId="00000029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</w:p>
    <w:p w14:paraId="0000002A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 xml:space="preserve">New York University </w:t>
      </w:r>
      <w:r>
        <w:rPr>
          <w:rFonts w:ascii="EB Garamond" w:eastAsia="EB Garamond" w:hAnsi="EB Garamond" w:cs="EB Garamond"/>
        </w:rPr>
        <w:t>- New York, New York - 2020 - 2023</w:t>
      </w:r>
    </w:p>
    <w:p w14:paraId="0000002B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NYU School of Professional Studies Humanities, Arts, &amp; Writing Programs </w:t>
      </w:r>
    </w:p>
    <w:p w14:paraId="0000002C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</w:rPr>
        <w:t xml:space="preserve">• </w:t>
      </w:r>
      <w:r>
        <w:rPr>
          <w:rFonts w:ascii="EB Garamond" w:eastAsia="EB Garamond" w:hAnsi="EB Garamond" w:cs="EB Garamond"/>
          <w:sz w:val="24"/>
          <w:szCs w:val="24"/>
        </w:rPr>
        <w:t>How to Be Modern: From Paris to New York and Beyond</w:t>
      </w:r>
    </w:p>
    <w:p w14:paraId="0000002D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</w:rPr>
        <w:t xml:space="preserve">• </w:t>
      </w:r>
      <w:r>
        <w:rPr>
          <w:rFonts w:ascii="EB Garamond" w:eastAsia="EB Garamond" w:hAnsi="EB Garamond" w:cs="EB Garamond"/>
          <w:sz w:val="24"/>
          <w:szCs w:val="24"/>
        </w:rPr>
        <w:t>Friendly rivals: Matisse and Picasso</w:t>
      </w:r>
    </w:p>
    <w:p w14:paraId="0000002E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</w:rPr>
        <w:t xml:space="preserve">• </w:t>
      </w:r>
      <w:r>
        <w:rPr>
          <w:rFonts w:ascii="EB Garamond" w:eastAsia="EB Garamond" w:hAnsi="EB Garamond" w:cs="EB Garamond"/>
          <w:sz w:val="24"/>
          <w:szCs w:val="24"/>
        </w:rPr>
        <w:t>Painting Sound: The Intersection of Art and Music</w:t>
      </w:r>
    </w:p>
    <w:p w14:paraId="0000002F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4"/>
          <w:szCs w:val="24"/>
        </w:rPr>
      </w:pPr>
    </w:p>
    <w:p w14:paraId="00000030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b/>
        </w:rPr>
        <w:t xml:space="preserve">St. Petersburg State University - </w:t>
      </w:r>
      <w:r>
        <w:rPr>
          <w:rFonts w:ascii="EB Garamond" w:eastAsia="EB Garamond" w:hAnsi="EB Garamond" w:cs="EB Garamond"/>
          <w:color w:val="000000"/>
        </w:rPr>
        <w:t xml:space="preserve">Saint Petersburg, Russia </w:t>
      </w:r>
      <w:r>
        <w:rPr>
          <w:rFonts w:ascii="EB Garamond" w:eastAsia="EB Garamond" w:hAnsi="EB Garamond" w:cs="EB Garamond"/>
          <w:i/>
        </w:rPr>
        <w:t>-</w:t>
      </w:r>
      <w:r>
        <w:rPr>
          <w:rFonts w:ascii="EB Garamond" w:eastAsia="EB Garamond" w:hAnsi="EB Garamond" w:cs="EB Garamond"/>
          <w:b/>
          <w:i/>
          <w:color w:val="000000"/>
        </w:rPr>
        <w:t xml:space="preserve"> </w:t>
      </w:r>
      <w:r>
        <w:rPr>
          <w:rFonts w:ascii="EB Garamond" w:eastAsia="EB Garamond" w:hAnsi="EB Garamond" w:cs="EB Garamond"/>
          <w:color w:val="000000"/>
        </w:rPr>
        <w:t>2005</w:t>
      </w:r>
      <w:r>
        <w:rPr>
          <w:rFonts w:ascii="EB Garamond" w:eastAsia="EB Garamond" w:hAnsi="EB Garamond" w:cs="EB Garamond"/>
        </w:rPr>
        <w:t>-</w:t>
      </w:r>
      <w:r>
        <w:rPr>
          <w:rFonts w:ascii="EB Garamond" w:eastAsia="EB Garamond" w:hAnsi="EB Garamond" w:cs="EB Garamond"/>
          <w:color w:val="000000"/>
        </w:rPr>
        <w:t xml:space="preserve">10 </w:t>
      </w:r>
    </w:p>
    <w:p w14:paraId="00000031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High Renaissance Art and Architecture</w:t>
      </w:r>
    </w:p>
    <w:p w14:paraId="00000032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• History of Modernism</w:t>
      </w:r>
    </w:p>
    <w:p w14:paraId="00000033" w14:textId="77777777" w:rsidR="00A64A69" w:rsidRDefault="00E529B8">
      <w:pPr>
        <w:widowControl w:val="0"/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• Studies in The Art of Renaissance (Credited, undergrad)</w:t>
      </w:r>
    </w:p>
    <w:p w14:paraId="00000034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color w:val="000000"/>
        </w:rPr>
        <w:t xml:space="preserve">• Undergraduate thesis paper: The Art of Giotto Di </w:t>
      </w:r>
      <w:proofErr w:type="spellStart"/>
      <w:r>
        <w:rPr>
          <w:rFonts w:ascii="EB Garamond" w:eastAsia="EB Garamond" w:hAnsi="EB Garamond" w:cs="EB Garamond"/>
          <w:color w:val="000000"/>
        </w:rPr>
        <w:t>Bondone</w:t>
      </w:r>
      <w:proofErr w:type="spellEnd"/>
      <w:r>
        <w:rPr>
          <w:rFonts w:ascii="EB Garamond" w:eastAsia="EB Garamond" w:hAnsi="EB Garamond" w:cs="EB Garamond"/>
          <w:color w:val="000000"/>
        </w:rPr>
        <w:t xml:space="preserve"> </w:t>
      </w:r>
      <w:r>
        <w:rPr>
          <w:rFonts w:ascii="EB Garamond" w:eastAsia="EB Garamond" w:hAnsi="EB Garamond" w:cs="EB Garamond"/>
        </w:rPr>
        <w:t xml:space="preserve"> (Credited, undergrad)</w:t>
      </w:r>
    </w:p>
    <w:p w14:paraId="00000035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</w:p>
    <w:p w14:paraId="00000036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b/>
        </w:rPr>
        <w:t>Christie School</w:t>
      </w:r>
      <w:r>
        <w:rPr>
          <w:rFonts w:ascii="EB Garamond" w:eastAsia="EB Garamond" w:hAnsi="EB Garamond" w:cs="EB Garamond"/>
        </w:rPr>
        <w:t xml:space="preserve"> -</w:t>
      </w:r>
      <w:r>
        <w:rPr>
          <w:rFonts w:ascii="EB Garamond" w:eastAsia="EB Garamond" w:hAnsi="EB Garamond" w:cs="EB Garamond"/>
          <w:color w:val="000000"/>
        </w:rPr>
        <w:t xml:space="preserve"> New York, New York </w:t>
      </w:r>
      <w:r>
        <w:rPr>
          <w:rFonts w:ascii="EB Garamond" w:eastAsia="EB Garamond" w:hAnsi="EB Garamond" w:cs="EB Garamond"/>
        </w:rPr>
        <w:t>-</w:t>
      </w:r>
      <w:r>
        <w:rPr>
          <w:rFonts w:ascii="EB Garamond" w:eastAsia="EB Garamond" w:hAnsi="EB Garamond" w:cs="EB Garamond"/>
          <w:color w:val="000000"/>
        </w:rPr>
        <w:t xml:space="preserve"> 2006 </w:t>
      </w:r>
    </w:p>
    <w:p w14:paraId="00000037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• The History of Japanese Art (Non-credited, Further Ed) </w:t>
      </w:r>
    </w:p>
    <w:p w14:paraId="00000038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</w:p>
    <w:p w14:paraId="00000039" w14:textId="77777777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noProof/>
        </w:rPr>
        <w:pict w14:anchorId="0F32B3E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00003A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i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 xml:space="preserve">PROFESSIONAL </w:t>
      </w:r>
      <w:r>
        <w:rPr>
          <w:rFonts w:ascii="EB Garamond" w:eastAsia="EB Garamond" w:hAnsi="EB Garamond" w:cs="EB Garamond"/>
          <w:b/>
        </w:rPr>
        <w:t>EXPERIENCE</w:t>
      </w:r>
    </w:p>
    <w:p w14:paraId="0000003B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</w:p>
    <w:p w14:paraId="0000003C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 xml:space="preserve">Founder / Creative Director / Lecturer  </w:t>
      </w:r>
    </w:p>
    <w:p w14:paraId="0000003D" w14:textId="6C06DA50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hyperlink r:id="rId9" w:history="1">
        <w:r w:rsidR="00E529B8" w:rsidRPr="001323C1">
          <w:rPr>
            <w:rStyle w:val="Hyperlink"/>
            <w:rFonts w:ascii="EB Garamond" w:eastAsia="EB Garamond" w:hAnsi="EB Garamond" w:cs="EB Garamond"/>
          </w:rPr>
          <w:t>www.april.art</w:t>
        </w:r>
      </w:hyperlink>
      <w:r w:rsidR="00E529B8">
        <w:rPr>
          <w:rFonts w:ascii="EB Garamond" w:eastAsia="EB Garamond" w:hAnsi="EB Garamond" w:cs="EB Garamond"/>
        </w:rPr>
        <w:t xml:space="preserve"> New York, New York - 20</w:t>
      </w:r>
      <w:r w:rsidR="00CE3CC7">
        <w:rPr>
          <w:rFonts w:ascii="EB Garamond" w:eastAsia="EB Garamond" w:hAnsi="EB Garamond" w:cs="EB Garamond"/>
        </w:rPr>
        <w:t>20</w:t>
      </w:r>
      <w:r w:rsidR="00E529B8">
        <w:rPr>
          <w:rFonts w:ascii="EB Garamond" w:eastAsia="EB Garamond" w:hAnsi="EB Garamond" w:cs="EB Garamond"/>
        </w:rPr>
        <w:t>-present</w:t>
      </w:r>
    </w:p>
    <w:p w14:paraId="0000003F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</w:p>
    <w:p w14:paraId="00000040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Tour Leader </w:t>
      </w:r>
    </w:p>
    <w:p w14:paraId="00000041" w14:textId="45980F85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The </w:t>
      </w:r>
      <w:r>
        <w:rPr>
          <w:rFonts w:ascii="EB Garamond" w:eastAsia="EB Garamond" w:hAnsi="EB Garamond" w:cs="EB Garamond"/>
          <w:color w:val="000000"/>
        </w:rPr>
        <w:t>Metropolitan Museum, New York, New York</w:t>
      </w:r>
      <w:r>
        <w:rPr>
          <w:rFonts w:ascii="EB Garamond" w:eastAsia="EB Garamond" w:hAnsi="EB Garamond" w:cs="EB Garamond"/>
        </w:rPr>
        <w:t xml:space="preserve"> - </w:t>
      </w:r>
      <w:r>
        <w:rPr>
          <w:rFonts w:ascii="EB Garamond" w:eastAsia="EB Garamond" w:hAnsi="EB Garamond" w:cs="EB Garamond"/>
          <w:color w:val="000000"/>
        </w:rPr>
        <w:t>201</w:t>
      </w:r>
      <w:r>
        <w:rPr>
          <w:rFonts w:ascii="EB Garamond" w:eastAsia="EB Garamond" w:hAnsi="EB Garamond" w:cs="EB Garamond"/>
        </w:rPr>
        <w:t>5 - 20</w:t>
      </w:r>
      <w:r w:rsidR="00CE3CC7">
        <w:rPr>
          <w:rFonts w:ascii="EB Garamond" w:eastAsia="EB Garamond" w:hAnsi="EB Garamond" w:cs="EB Garamond"/>
        </w:rPr>
        <w:t>16</w:t>
      </w:r>
      <w:r>
        <w:rPr>
          <w:rFonts w:ascii="EB Garamond" w:eastAsia="EB Garamond" w:hAnsi="EB Garamond" w:cs="EB Garamond"/>
          <w:color w:val="000000"/>
        </w:rPr>
        <w:t xml:space="preserve"> </w:t>
      </w:r>
    </w:p>
    <w:p w14:paraId="00000042" w14:textId="77777777" w:rsidR="00A64A69" w:rsidRDefault="00E529B8">
      <w:pPr>
        <w:widowControl w:val="0"/>
        <w:rPr>
          <w:rFonts w:ascii="EB Garamond" w:eastAsia="EB Garamond" w:hAnsi="EB Garamond" w:cs="EB Garamond"/>
          <w:i/>
        </w:rPr>
      </w:pPr>
      <w:r>
        <w:rPr>
          <w:rFonts w:ascii="EB Garamond" w:eastAsia="EB Garamond" w:hAnsi="EB Garamond" w:cs="EB Garamond"/>
          <w:i/>
        </w:rPr>
        <w:t xml:space="preserve">guided tours for children at the Met. </w:t>
      </w:r>
    </w:p>
    <w:p w14:paraId="00000043" w14:textId="77777777" w:rsidR="00A64A69" w:rsidRDefault="00A64A69">
      <w:pPr>
        <w:widowControl w:val="0"/>
        <w:rPr>
          <w:rFonts w:ascii="EB Garamond" w:eastAsia="EB Garamond" w:hAnsi="EB Garamond" w:cs="EB Garamond"/>
          <w:b/>
        </w:rPr>
      </w:pPr>
    </w:p>
    <w:p w14:paraId="00000047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</w:rPr>
      </w:pPr>
    </w:p>
    <w:p w14:paraId="0000004B" w14:textId="5E2DD917" w:rsidR="00A64A69" w:rsidRPr="00CE3CC7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Lecturer and Featured </w:t>
      </w:r>
      <w:proofErr w:type="spellStart"/>
      <w:r>
        <w:rPr>
          <w:rFonts w:ascii="EB Garamond" w:eastAsia="EB Garamond" w:hAnsi="EB Garamond" w:cs="EB Garamond"/>
          <w:b/>
        </w:rPr>
        <w:t>Filmographer</w:t>
      </w:r>
      <w:proofErr w:type="spellEnd"/>
      <w:r>
        <w:rPr>
          <w:rFonts w:ascii="EB Garamond" w:eastAsia="EB Garamond" w:hAnsi="EB Garamond" w:cs="EB Garamond"/>
          <w:b/>
        </w:rPr>
        <w:t xml:space="preserve"> </w:t>
      </w:r>
    </w:p>
    <w:p w14:paraId="0000004C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Lecturer </w:t>
      </w:r>
    </w:p>
    <w:p w14:paraId="0000004D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>The Lofts at Prince, New York, New York - 2015</w:t>
      </w:r>
    </w:p>
    <w:p w14:paraId="0000004E" w14:textId="77777777" w:rsidR="00A64A69" w:rsidRDefault="00E529B8">
      <w:pPr>
        <w:widowControl w:val="0"/>
        <w:rPr>
          <w:rFonts w:ascii="EB Garamond" w:eastAsia="EB Garamond" w:hAnsi="EB Garamond" w:cs="EB Garamond"/>
          <w:i/>
        </w:rPr>
      </w:pPr>
      <w:r>
        <w:rPr>
          <w:rFonts w:ascii="EB Garamond" w:eastAsia="EB Garamond" w:hAnsi="EB Garamond" w:cs="EB Garamond"/>
          <w:i/>
        </w:rPr>
        <w:t>“The Art of Jackson Pollock and Vincent Van Gogh”</w:t>
      </w:r>
    </w:p>
    <w:p w14:paraId="0000004F" w14:textId="77777777" w:rsidR="00A64A69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</w:p>
    <w:p w14:paraId="00000050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Children’s Art Program Facilitator</w:t>
      </w:r>
    </w:p>
    <w:p w14:paraId="00000051" w14:textId="77777777" w:rsidR="00A64A69" w:rsidRDefault="00E52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H</w:t>
      </w:r>
      <w:r>
        <w:rPr>
          <w:rFonts w:ascii="EB Garamond" w:eastAsia="EB Garamond" w:hAnsi="EB Garamond" w:cs="EB Garamond"/>
        </w:rPr>
        <w:t>ermitage Museum</w:t>
      </w:r>
      <w:r>
        <w:rPr>
          <w:rFonts w:ascii="EB Garamond" w:eastAsia="EB Garamond" w:hAnsi="EB Garamond" w:cs="EB Garamond"/>
          <w:color w:val="000000"/>
        </w:rPr>
        <w:t>, Saint Petersburg, Russia - 2007</w:t>
      </w:r>
      <w:r>
        <w:rPr>
          <w:rFonts w:ascii="EB Garamond" w:eastAsia="EB Garamond" w:hAnsi="EB Garamond" w:cs="EB Garamond"/>
        </w:rPr>
        <w:t>-</w:t>
      </w:r>
      <w:r>
        <w:rPr>
          <w:rFonts w:ascii="EB Garamond" w:eastAsia="EB Garamond" w:hAnsi="EB Garamond" w:cs="EB Garamond"/>
          <w:color w:val="000000"/>
        </w:rPr>
        <w:t xml:space="preserve">08 </w:t>
      </w:r>
    </w:p>
    <w:p w14:paraId="00000052" w14:textId="14591E81" w:rsidR="00A64A69" w:rsidRDefault="00E529B8">
      <w:pPr>
        <w:widowControl w:val="0"/>
        <w:rPr>
          <w:rFonts w:ascii="EB Garamond" w:eastAsia="EB Garamond" w:hAnsi="EB Garamond" w:cs="EB Garamond"/>
          <w:i/>
        </w:rPr>
      </w:pPr>
      <w:r>
        <w:rPr>
          <w:rFonts w:ascii="EB Garamond" w:eastAsia="EB Garamond" w:hAnsi="EB Garamond" w:cs="EB Garamond"/>
          <w:i/>
        </w:rPr>
        <w:t xml:space="preserve">Educational program for undergraduates, taught “The World of Dante and Italian Artists from the </w:t>
      </w:r>
      <w:r w:rsidR="00CE3CC7">
        <w:rPr>
          <w:rFonts w:ascii="EB Garamond" w:eastAsia="EB Garamond" w:hAnsi="EB Garamond" w:cs="EB Garamond"/>
          <w:i/>
        </w:rPr>
        <w:t>Renaissance.</w:t>
      </w:r>
      <w:r>
        <w:rPr>
          <w:rFonts w:ascii="EB Garamond" w:eastAsia="EB Garamond" w:hAnsi="EB Garamond" w:cs="EB Garamond"/>
          <w:i/>
        </w:rPr>
        <w:t xml:space="preserve">” </w:t>
      </w:r>
    </w:p>
    <w:p w14:paraId="00000057" w14:textId="77777777" w:rsidR="00A64A69" w:rsidRDefault="00A64A69">
      <w:pPr>
        <w:widowControl w:val="0"/>
        <w:rPr>
          <w:rFonts w:ascii="EB Garamond" w:eastAsia="EB Garamond" w:hAnsi="EB Garamond" w:cs="EB Garamond"/>
          <w:i/>
        </w:rPr>
      </w:pPr>
    </w:p>
    <w:p w14:paraId="00000058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International Tour Organizer, Tour Leader </w:t>
      </w:r>
    </w:p>
    <w:p w14:paraId="00000059" w14:textId="77777777" w:rsidR="00A64A69" w:rsidRDefault="00571FB1">
      <w:pPr>
        <w:widowControl w:val="0"/>
        <w:rPr>
          <w:rFonts w:ascii="EB Garamond" w:eastAsia="EB Garamond" w:hAnsi="EB Garamond" w:cs="EB Garamond"/>
        </w:rPr>
      </w:pPr>
      <w:hyperlink r:id="rId10">
        <w:r w:rsidR="00E529B8">
          <w:rPr>
            <w:rFonts w:ascii="EB Garamond" w:eastAsia="EB Garamond" w:hAnsi="EB Garamond" w:cs="EB Garamond"/>
            <w:color w:val="1155CC"/>
            <w:u w:val="single"/>
          </w:rPr>
          <w:t>The Museum of Anna Akhmatova</w:t>
        </w:r>
      </w:hyperlink>
      <w:r w:rsidR="00E529B8">
        <w:rPr>
          <w:rFonts w:ascii="EB Garamond" w:eastAsia="EB Garamond" w:hAnsi="EB Garamond" w:cs="EB Garamond"/>
        </w:rPr>
        <w:t>, Saint Petersburg, Russia - 2009</w:t>
      </w:r>
    </w:p>
    <w:p w14:paraId="0000005A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i/>
        </w:rPr>
        <w:t xml:space="preserve">Branch of the Museum of </w:t>
      </w:r>
      <w:proofErr w:type="spellStart"/>
      <w:r>
        <w:rPr>
          <w:rFonts w:ascii="EB Garamond" w:eastAsia="EB Garamond" w:hAnsi="EB Garamond" w:cs="EB Garamond"/>
          <w:i/>
        </w:rPr>
        <w:t>Fedor</w:t>
      </w:r>
      <w:proofErr w:type="spellEnd"/>
      <w:r>
        <w:rPr>
          <w:rFonts w:ascii="EB Garamond" w:eastAsia="EB Garamond" w:hAnsi="EB Garamond" w:cs="EB Garamond"/>
          <w:i/>
        </w:rPr>
        <w:t xml:space="preserve"> Dostoevsky Literary and Memorial Museum</w:t>
      </w:r>
    </w:p>
    <w:p w14:paraId="0000005B" w14:textId="77777777" w:rsidR="00A64A69" w:rsidRDefault="00A64A69">
      <w:pPr>
        <w:widowControl w:val="0"/>
        <w:rPr>
          <w:rFonts w:ascii="EB Garamond" w:eastAsia="EB Garamond" w:hAnsi="EB Garamond" w:cs="EB Garamond"/>
        </w:rPr>
      </w:pPr>
    </w:p>
    <w:p w14:paraId="0000005C" w14:textId="77777777" w:rsidR="00A64A69" w:rsidRDefault="00A64A69">
      <w:pPr>
        <w:widowControl w:val="0"/>
        <w:rPr>
          <w:rFonts w:ascii="EB Garamond" w:eastAsia="EB Garamond" w:hAnsi="EB Garamond" w:cs="EB Garamond"/>
          <w:i/>
        </w:rPr>
      </w:pPr>
    </w:p>
    <w:p w14:paraId="0000005D" w14:textId="77777777" w:rsidR="00A64A69" w:rsidRDefault="00A64A69">
      <w:pPr>
        <w:widowControl w:val="0"/>
        <w:rPr>
          <w:rFonts w:ascii="EB Garamond" w:eastAsia="EB Garamond" w:hAnsi="EB Garamond" w:cs="EB Garamond"/>
          <w:i/>
        </w:rPr>
      </w:pPr>
    </w:p>
    <w:p w14:paraId="0000005E" w14:textId="77777777" w:rsidR="00A64A69" w:rsidRDefault="00A64A69">
      <w:pPr>
        <w:widowControl w:val="0"/>
        <w:rPr>
          <w:rFonts w:ascii="EB Garamond" w:eastAsia="EB Garamond" w:hAnsi="EB Garamond" w:cs="EB Garamond"/>
          <w:i/>
        </w:rPr>
      </w:pPr>
    </w:p>
    <w:p w14:paraId="0000005F" w14:textId="77777777" w:rsidR="00A64A69" w:rsidRDefault="00571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19"/>
          <w:szCs w:val="19"/>
        </w:rPr>
      </w:pPr>
      <w:r>
        <w:rPr>
          <w:noProof/>
        </w:rPr>
        <w:pict w14:anchorId="79039F8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60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LANGUAGES </w:t>
      </w:r>
    </w:p>
    <w:p w14:paraId="00000061" w14:textId="77777777" w:rsidR="00A64A69" w:rsidRDefault="00E529B8">
      <w:pPr>
        <w:widowControl w:val="0"/>
        <w:rPr>
          <w:rFonts w:ascii="EB Garamond" w:eastAsia="EB Garamond" w:hAnsi="EB Garamond" w:cs="EB Garamond"/>
          <w:i/>
        </w:rPr>
      </w:pPr>
      <w:r>
        <w:rPr>
          <w:rFonts w:ascii="EB Garamond" w:eastAsia="EB Garamond" w:hAnsi="EB Garamond" w:cs="EB Garamond"/>
        </w:rPr>
        <w:t>English</w:t>
      </w:r>
      <w:r>
        <w:rPr>
          <w:rFonts w:ascii="EB Garamond" w:eastAsia="EB Garamond" w:hAnsi="EB Garamond" w:cs="EB Garamond"/>
          <w:i/>
        </w:rPr>
        <w:t xml:space="preserve"> (fluent)</w:t>
      </w:r>
    </w:p>
    <w:p w14:paraId="00000062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Russian</w:t>
      </w:r>
      <w:r>
        <w:rPr>
          <w:rFonts w:ascii="EB Garamond" w:eastAsia="EB Garamond" w:hAnsi="EB Garamond" w:cs="EB Garamond"/>
          <w:i/>
        </w:rPr>
        <w:t xml:space="preserve"> (fluent)</w:t>
      </w:r>
    </w:p>
    <w:p w14:paraId="00000063" w14:textId="77777777" w:rsidR="00A64A69" w:rsidRDefault="00A64A69">
      <w:pPr>
        <w:widowControl w:val="0"/>
        <w:rPr>
          <w:rFonts w:ascii="EB Garamond" w:eastAsia="EB Garamond" w:hAnsi="EB Garamond" w:cs="EB Garamond"/>
        </w:rPr>
      </w:pPr>
    </w:p>
    <w:p w14:paraId="00000064" w14:textId="77777777" w:rsidR="00A64A69" w:rsidRDefault="00571FB1">
      <w:pPr>
        <w:widowControl w:val="0"/>
        <w:rPr>
          <w:rFonts w:ascii="EB Garamond" w:eastAsia="EB Garamond" w:hAnsi="EB Garamond" w:cs="EB Garamond"/>
          <w:b/>
        </w:rPr>
      </w:pPr>
      <w:r>
        <w:rPr>
          <w:noProof/>
        </w:rPr>
        <w:pict w14:anchorId="45D09C2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65" w14:textId="77777777" w:rsidR="00A64A69" w:rsidRDefault="00A64A69">
      <w:pPr>
        <w:widowControl w:val="0"/>
        <w:rPr>
          <w:rFonts w:ascii="EB Garamond" w:eastAsia="EB Garamond" w:hAnsi="EB Garamond" w:cs="EB Garamond"/>
        </w:rPr>
      </w:pPr>
    </w:p>
    <w:p w14:paraId="00000066" w14:textId="77777777" w:rsidR="00A64A69" w:rsidRDefault="00A64A69">
      <w:pPr>
        <w:widowControl w:val="0"/>
        <w:rPr>
          <w:rFonts w:ascii="EB Garamond" w:eastAsia="EB Garamond" w:hAnsi="EB Garamond" w:cs="EB Garamond"/>
          <w:b/>
        </w:rPr>
      </w:pPr>
    </w:p>
    <w:p w14:paraId="00000067" w14:textId="77777777" w:rsidR="00A64A69" w:rsidRDefault="00571FB1">
      <w:pPr>
        <w:widowControl w:val="0"/>
        <w:rPr>
          <w:rFonts w:ascii="EB Garamond" w:eastAsia="EB Garamond" w:hAnsi="EB Garamond" w:cs="EB Garamond"/>
          <w:b/>
        </w:rPr>
      </w:pPr>
      <w:r>
        <w:rPr>
          <w:noProof/>
        </w:rPr>
        <w:pict w14:anchorId="7C37F14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68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</w:rPr>
        <w:t>HONORS</w:t>
      </w:r>
    </w:p>
    <w:p w14:paraId="00000069" w14:textId="77777777" w:rsidR="00A64A69" w:rsidRDefault="00A64A69">
      <w:pPr>
        <w:widowControl w:val="0"/>
        <w:rPr>
          <w:rFonts w:ascii="EB Garamond" w:eastAsia="EB Garamond" w:hAnsi="EB Garamond" w:cs="EB Garamond"/>
        </w:rPr>
      </w:pPr>
    </w:p>
    <w:p w14:paraId="0000006A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>Presidential Scholarship, The Pratt Institute - 2016</w:t>
      </w:r>
    </w:p>
    <w:p w14:paraId="0000006B" w14:textId="77777777" w:rsidR="00A64A69" w:rsidRDefault="00A64A69">
      <w:pPr>
        <w:widowControl w:val="0"/>
        <w:rPr>
          <w:rFonts w:ascii="EB Garamond" w:eastAsia="EB Garamond" w:hAnsi="EB Garamond" w:cs="EB Garamond"/>
          <w:b/>
        </w:rPr>
      </w:pPr>
    </w:p>
    <w:p w14:paraId="0000006C" w14:textId="77777777" w:rsidR="00A64A69" w:rsidRDefault="00571FB1">
      <w:pPr>
        <w:widowControl w:val="0"/>
        <w:rPr>
          <w:rFonts w:ascii="EB Garamond" w:eastAsia="EB Garamond" w:hAnsi="EB Garamond" w:cs="EB Garamond"/>
          <w:b/>
        </w:rPr>
      </w:pPr>
      <w:r>
        <w:rPr>
          <w:noProof/>
        </w:rPr>
        <w:pict w14:anchorId="4360903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6D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PUBLICATIONS</w:t>
      </w:r>
    </w:p>
    <w:p w14:paraId="0000006E" w14:textId="77777777" w:rsidR="00A64A69" w:rsidRDefault="00A64A69">
      <w:pPr>
        <w:widowControl w:val="0"/>
        <w:rPr>
          <w:rFonts w:ascii="EB Garamond" w:eastAsia="EB Garamond" w:hAnsi="EB Garamond" w:cs="EB Garamond"/>
          <w:b/>
        </w:rPr>
      </w:pPr>
    </w:p>
    <w:p w14:paraId="0000006F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Times New Roman" w:eastAsia="Times New Roman" w:hAnsi="Times New Roman" w:cs="Times New Roman"/>
          <w:i/>
          <w:color w:val="202124"/>
        </w:rPr>
        <w:t>Édouard Manet “The First painter of Modernity”</w:t>
      </w:r>
      <w:r>
        <w:rPr>
          <w:rFonts w:ascii="EB Garamond" w:eastAsia="EB Garamond" w:hAnsi="EB Garamond" w:cs="EB Garamond"/>
        </w:rPr>
        <w:t>- Imperial Academy of Arts, St. Petersburg, Russia - 2006</w:t>
      </w:r>
    </w:p>
    <w:p w14:paraId="00000070" w14:textId="77777777" w:rsidR="00A64A69" w:rsidRDefault="00A64A69">
      <w:pPr>
        <w:widowControl w:val="0"/>
        <w:rPr>
          <w:rFonts w:ascii="EB Garamond" w:eastAsia="EB Garamond" w:hAnsi="EB Garamond" w:cs="EB Garamond"/>
        </w:rPr>
      </w:pPr>
    </w:p>
    <w:p w14:paraId="00000071" w14:textId="77777777" w:rsidR="00A64A69" w:rsidRDefault="00E529B8">
      <w:pPr>
        <w:widowControl w:val="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i/>
        </w:rPr>
        <w:t>“The Penitent Magdalene” by Titian</w:t>
      </w:r>
      <w:r>
        <w:rPr>
          <w:rFonts w:ascii="EB Garamond" w:eastAsia="EB Garamond" w:hAnsi="EB Garamond" w:cs="EB Garamond"/>
        </w:rPr>
        <w:t xml:space="preserve"> - Hermitage Museum, St. Petersburg, Russia - 2005</w:t>
      </w:r>
    </w:p>
    <w:p w14:paraId="00000072" w14:textId="77777777" w:rsidR="00A64A69" w:rsidRDefault="00A64A69">
      <w:pPr>
        <w:widowControl w:val="0"/>
        <w:rPr>
          <w:rFonts w:ascii="EB Garamond" w:eastAsia="EB Garamond" w:hAnsi="EB Garamond" w:cs="EB Garamond"/>
          <w:b/>
        </w:rPr>
      </w:pPr>
    </w:p>
    <w:p w14:paraId="00000073" w14:textId="77777777" w:rsidR="00A64A69" w:rsidRDefault="00571FB1">
      <w:pPr>
        <w:widowControl w:val="0"/>
        <w:rPr>
          <w:rFonts w:ascii="EB Garamond" w:eastAsia="EB Garamond" w:hAnsi="EB Garamond" w:cs="EB Garamond"/>
          <w:b/>
        </w:rPr>
      </w:pPr>
      <w:r>
        <w:rPr>
          <w:noProof/>
        </w:rPr>
        <w:pict w14:anchorId="7D384EE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74" w14:textId="77777777" w:rsidR="00A64A69" w:rsidRDefault="00E529B8">
      <w:pPr>
        <w:widowControl w:val="0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FILMOGRAPHY </w:t>
      </w:r>
    </w:p>
    <w:p w14:paraId="00000075" w14:textId="77777777" w:rsidR="00A64A69" w:rsidRDefault="00A64A69">
      <w:pPr>
        <w:widowControl w:val="0"/>
        <w:rPr>
          <w:rFonts w:ascii="EB Garamond" w:eastAsia="EB Garamond" w:hAnsi="EB Garamond" w:cs="EB Garamond"/>
          <w:b/>
        </w:rPr>
      </w:pPr>
    </w:p>
    <w:p w14:paraId="00000076" w14:textId="77777777" w:rsidR="00A64A69" w:rsidRDefault="00E529B8">
      <w:pPr>
        <w:shd w:val="clear" w:color="auto" w:fill="FFFFFF"/>
        <w:spacing w:line="480" w:lineRule="auto"/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The Angel and Demon of Caravaggio </w:t>
      </w:r>
      <w:r>
        <w:rPr>
          <w:rFonts w:ascii="Times New Roman" w:eastAsia="Times New Roman" w:hAnsi="Times New Roman" w:cs="Times New Roman"/>
        </w:rPr>
        <w:t>2015</w:t>
      </w:r>
    </w:p>
    <w:p w14:paraId="00000077" w14:textId="77777777" w:rsidR="00A64A69" w:rsidRDefault="00E529B8">
      <w:pPr>
        <w:shd w:val="clear" w:color="auto" w:fill="FFFFFF"/>
        <w:spacing w:line="480" w:lineRule="auto"/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Installation</w:t>
      </w:r>
      <w:r>
        <w:rPr>
          <w:rFonts w:ascii="Times New Roman" w:eastAsia="Times New Roman" w:hAnsi="Times New Roman" w:cs="Times New Roman"/>
          <w:i/>
        </w:rPr>
        <w:t xml:space="preserve">: The Mirrors </w:t>
      </w:r>
      <w:r>
        <w:rPr>
          <w:rFonts w:ascii="Times New Roman" w:eastAsia="Times New Roman" w:hAnsi="Times New Roman" w:cs="Times New Roman"/>
        </w:rPr>
        <w:t>2021</w:t>
      </w:r>
    </w:p>
    <w:p w14:paraId="00000078" w14:textId="0F752A9F" w:rsidR="00A64A69" w:rsidRDefault="00E529B8">
      <w:pPr>
        <w:shd w:val="clear" w:color="auto" w:fill="FFFFFF"/>
        <w:spacing w:line="480" w:lineRule="auto"/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The Ship by </w:t>
      </w:r>
      <w:r w:rsidR="00CE3CC7">
        <w:rPr>
          <w:rFonts w:ascii="Times New Roman" w:eastAsia="Times New Roman" w:hAnsi="Times New Roman" w:cs="Times New Roman"/>
          <w:i/>
        </w:rPr>
        <w:t>Adrienne</w:t>
      </w:r>
      <w:r>
        <w:rPr>
          <w:rFonts w:ascii="Times New Roman" w:eastAsia="Times New Roman" w:hAnsi="Times New Roman" w:cs="Times New Roman"/>
          <w:i/>
        </w:rPr>
        <w:t xml:space="preserve"> Rich </w:t>
      </w:r>
      <w:r>
        <w:rPr>
          <w:rFonts w:ascii="Times New Roman" w:eastAsia="Times New Roman" w:hAnsi="Times New Roman" w:cs="Times New Roman"/>
        </w:rPr>
        <w:t>2022</w:t>
      </w:r>
    </w:p>
    <w:p w14:paraId="5C3F9C83" w14:textId="1A67A3C1" w:rsidR="00CE3CC7" w:rsidRDefault="00CE3CC7">
      <w:pPr>
        <w:shd w:val="clear" w:color="auto" w:fill="FFFFFF"/>
        <w:spacing w:line="480" w:lineRule="auto"/>
        <w:ind w:right="-180"/>
        <w:rPr>
          <w:rFonts w:ascii="Times New Roman" w:eastAsia="Times New Roman" w:hAnsi="Times New Roman" w:cs="Times New Roman"/>
        </w:rPr>
      </w:pPr>
    </w:p>
    <w:p w14:paraId="00000079" w14:textId="77777777" w:rsidR="00A64A69" w:rsidRDefault="00A64A69">
      <w:pPr>
        <w:shd w:val="clear" w:color="auto" w:fill="FFFFFF"/>
        <w:spacing w:line="480" w:lineRule="auto"/>
        <w:ind w:right="-180"/>
        <w:rPr>
          <w:rFonts w:ascii="Times New Roman" w:eastAsia="Times New Roman" w:hAnsi="Times New Roman" w:cs="Times New Roman"/>
          <w:i/>
        </w:rPr>
      </w:pPr>
    </w:p>
    <w:sectPr w:rsidR="00A64A69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E84DC" w14:textId="77777777" w:rsidR="00571FB1" w:rsidRDefault="00571FB1">
      <w:pPr>
        <w:spacing w:line="240" w:lineRule="auto"/>
      </w:pPr>
      <w:r>
        <w:separator/>
      </w:r>
    </w:p>
  </w:endnote>
  <w:endnote w:type="continuationSeparator" w:id="0">
    <w:p w14:paraId="352185C9" w14:textId="77777777" w:rsidR="00571FB1" w:rsidRDefault="00571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A" w14:textId="2BFA41DC" w:rsidR="00A64A69" w:rsidRDefault="00E529B8">
    <w:pPr>
      <w:jc w:val="right"/>
      <w:rPr>
        <w:rFonts w:ascii="EB Garamond" w:eastAsia="EB Garamond" w:hAnsi="EB Garamond" w:cs="EB Garamond"/>
      </w:rPr>
    </w:pPr>
    <w:r>
      <w:rPr>
        <w:rFonts w:ascii="EB Garamond" w:eastAsia="EB Garamond" w:hAnsi="EB Garamond" w:cs="EB Garamond"/>
      </w:rPr>
      <w:fldChar w:fldCharType="begin"/>
    </w:r>
    <w:r>
      <w:rPr>
        <w:rFonts w:ascii="EB Garamond" w:eastAsia="EB Garamond" w:hAnsi="EB Garamond" w:cs="EB Garamond"/>
      </w:rPr>
      <w:instrText>PAGE</w:instrText>
    </w:r>
    <w:r>
      <w:rPr>
        <w:rFonts w:ascii="EB Garamond" w:eastAsia="EB Garamond" w:hAnsi="EB Garamond" w:cs="EB Garamond"/>
      </w:rPr>
      <w:fldChar w:fldCharType="separate"/>
    </w:r>
    <w:r w:rsidR="00C023D0">
      <w:rPr>
        <w:rFonts w:ascii="EB Garamond" w:eastAsia="EB Garamond" w:hAnsi="EB Garamond" w:cs="EB Garamond"/>
        <w:noProof/>
      </w:rPr>
      <w:t>1</w:t>
    </w:r>
    <w:r>
      <w:rPr>
        <w:rFonts w:ascii="EB Garamond" w:eastAsia="EB Garamond" w:hAnsi="EB Garamond" w:cs="EB 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2054" w14:textId="77777777" w:rsidR="00571FB1" w:rsidRDefault="00571FB1">
      <w:pPr>
        <w:spacing w:line="240" w:lineRule="auto"/>
      </w:pPr>
      <w:r>
        <w:separator/>
      </w:r>
    </w:p>
  </w:footnote>
  <w:footnote w:type="continuationSeparator" w:id="0">
    <w:p w14:paraId="56C6024A" w14:textId="77777777" w:rsidR="00571FB1" w:rsidRDefault="00571F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69"/>
    <w:rsid w:val="001323C1"/>
    <w:rsid w:val="00571FB1"/>
    <w:rsid w:val="007846A1"/>
    <w:rsid w:val="00A4399A"/>
    <w:rsid w:val="00A64A69"/>
    <w:rsid w:val="00C023D0"/>
    <w:rsid w:val="00C42D3D"/>
    <w:rsid w:val="00CE3CC7"/>
    <w:rsid w:val="00E4109E"/>
    <w:rsid w:val="00E529B8"/>
    <w:rsid w:val="00E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2D0E"/>
  <w15:docId w15:val="{2E084604-7893-0D4F-AB85-3C4278D5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323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seniya.goland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n.wikipedia.org/wiki/%20Anna_Akhmatova_Literary_and_Memorial_Muse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ril.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kip777band@gmail.com</cp:lastModifiedBy>
  <cp:revision>2</cp:revision>
  <dcterms:created xsi:type="dcterms:W3CDTF">2023-09-11T05:28:00Z</dcterms:created>
  <dcterms:modified xsi:type="dcterms:W3CDTF">2023-09-11T05:28:00Z</dcterms:modified>
</cp:coreProperties>
</file>